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CA" w:rsidRPr="00F73F40" w:rsidRDefault="00FF0C14">
      <w:pPr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/>
          <w:sz w:val="22"/>
        </w:rPr>
        <w:t>第８</w:t>
      </w:r>
      <w:r w:rsidR="005104CA" w:rsidRPr="00F73F40">
        <w:rPr>
          <w:rFonts w:asciiTheme="minorEastAsia" w:hAnsiTheme="minorEastAsia"/>
          <w:sz w:val="22"/>
        </w:rPr>
        <w:t>号</w:t>
      </w:r>
      <w:r w:rsidR="00D42BBF">
        <w:rPr>
          <w:rFonts w:asciiTheme="minorEastAsia" w:hAnsiTheme="minorEastAsia"/>
          <w:sz w:val="22"/>
        </w:rPr>
        <w:t>様式</w:t>
      </w:r>
      <w:r w:rsidR="005104CA" w:rsidRPr="00F73F40">
        <w:rPr>
          <w:rFonts w:asciiTheme="minorEastAsia" w:hAnsiTheme="minorEastAsia"/>
          <w:sz w:val="22"/>
        </w:rPr>
        <w:t>(</w:t>
      </w:r>
      <w:r w:rsidR="00CF2E8C" w:rsidRPr="00F73F40">
        <w:rPr>
          <w:rFonts w:asciiTheme="minorEastAsia" w:hAnsiTheme="minorEastAsia"/>
          <w:sz w:val="22"/>
        </w:rPr>
        <w:t>第</w:t>
      </w:r>
      <w:r w:rsidR="009D1459">
        <w:rPr>
          <w:rFonts w:asciiTheme="minorEastAsia" w:hAnsiTheme="minorEastAsia"/>
          <w:sz w:val="22"/>
        </w:rPr>
        <w:t>16</w:t>
      </w:r>
      <w:r w:rsidR="005104CA" w:rsidRPr="00F73F40">
        <w:rPr>
          <w:rFonts w:asciiTheme="minorEastAsia" w:hAnsiTheme="minorEastAsia"/>
          <w:sz w:val="22"/>
        </w:rPr>
        <w:t>条関係)</w:t>
      </w:r>
    </w:p>
    <w:p w:rsidR="005104CA" w:rsidRPr="00F73F40" w:rsidRDefault="005104CA" w:rsidP="005104CA">
      <w:pPr>
        <w:jc w:val="right"/>
        <w:rPr>
          <w:rFonts w:asciiTheme="minorEastAsia" w:hAnsiTheme="minorEastAsia"/>
          <w:sz w:val="22"/>
        </w:rPr>
      </w:pPr>
      <w:r w:rsidRPr="00F73F40">
        <w:rPr>
          <w:rFonts w:asciiTheme="minorEastAsia" w:hAnsiTheme="minorEastAsia"/>
          <w:sz w:val="22"/>
        </w:rPr>
        <w:t>年　　月　　日</w:t>
      </w:r>
    </w:p>
    <w:p w:rsidR="005104CA" w:rsidRPr="00F73F40" w:rsidRDefault="005104CA" w:rsidP="005104CA">
      <w:pPr>
        <w:jc w:val="left"/>
        <w:rPr>
          <w:rFonts w:asciiTheme="minorEastAsia" w:hAnsiTheme="minorEastAsia"/>
          <w:sz w:val="22"/>
        </w:rPr>
      </w:pPr>
      <w:r w:rsidRPr="00F73F40">
        <w:rPr>
          <w:rFonts w:asciiTheme="minorEastAsia" w:hAnsiTheme="minorEastAsia"/>
          <w:sz w:val="22"/>
        </w:rPr>
        <w:t>桑折町長　宛</w:t>
      </w:r>
    </w:p>
    <w:p w:rsidR="005104CA" w:rsidRPr="00F73F40" w:rsidRDefault="005104CA" w:rsidP="005104CA">
      <w:pPr>
        <w:jc w:val="left"/>
        <w:rPr>
          <w:rFonts w:asciiTheme="minorEastAsia" w:hAnsiTheme="minorEastAsia"/>
          <w:sz w:val="22"/>
        </w:rPr>
      </w:pPr>
      <w:r w:rsidRPr="00F73F40">
        <w:rPr>
          <w:rFonts w:asciiTheme="minorEastAsia" w:hAnsiTheme="minorEastAsia"/>
          <w:sz w:val="22"/>
        </w:rPr>
        <w:tab/>
      </w:r>
      <w:r w:rsidRPr="00F73F40">
        <w:rPr>
          <w:rFonts w:asciiTheme="minorEastAsia" w:hAnsiTheme="minorEastAsia"/>
          <w:sz w:val="22"/>
        </w:rPr>
        <w:tab/>
      </w:r>
      <w:r w:rsidRPr="00F73F40">
        <w:rPr>
          <w:rFonts w:asciiTheme="minorEastAsia" w:hAnsiTheme="minorEastAsia"/>
          <w:sz w:val="22"/>
        </w:rPr>
        <w:tab/>
      </w:r>
      <w:r w:rsidRPr="00F73F40">
        <w:rPr>
          <w:rFonts w:asciiTheme="minorEastAsia" w:hAnsiTheme="minorEastAsia"/>
          <w:sz w:val="22"/>
        </w:rPr>
        <w:tab/>
      </w:r>
      <w:r w:rsidRPr="00F73F40">
        <w:rPr>
          <w:rFonts w:asciiTheme="minorEastAsia" w:hAnsiTheme="minorEastAsia"/>
          <w:sz w:val="22"/>
        </w:rPr>
        <w:tab/>
        <w:t>申請者　住所</w:t>
      </w:r>
    </w:p>
    <w:p w:rsidR="00CF2E8C" w:rsidRPr="00F73F40" w:rsidRDefault="005104CA" w:rsidP="005104CA">
      <w:pPr>
        <w:jc w:val="left"/>
        <w:rPr>
          <w:rFonts w:asciiTheme="minorEastAsia" w:hAnsiTheme="minorEastAsia"/>
          <w:sz w:val="22"/>
        </w:rPr>
      </w:pPr>
      <w:r w:rsidRPr="00F73F40">
        <w:rPr>
          <w:rFonts w:asciiTheme="minorEastAsia" w:hAnsiTheme="minorEastAsia"/>
          <w:sz w:val="22"/>
        </w:rPr>
        <w:tab/>
      </w:r>
      <w:r w:rsidRPr="00F73F40">
        <w:rPr>
          <w:rFonts w:asciiTheme="minorEastAsia" w:hAnsiTheme="minorEastAsia"/>
          <w:sz w:val="22"/>
        </w:rPr>
        <w:tab/>
      </w:r>
      <w:r w:rsidRPr="00F73F40">
        <w:rPr>
          <w:rFonts w:asciiTheme="minorEastAsia" w:hAnsiTheme="minorEastAsia"/>
          <w:sz w:val="22"/>
        </w:rPr>
        <w:tab/>
      </w:r>
      <w:r w:rsidRPr="00F73F40">
        <w:rPr>
          <w:rFonts w:asciiTheme="minorEastAsia" w:hAnsiTheme="minorEastAsia"/>
          <w:sz w:val="22"/>
        </w:rPr>
        <w:tab/>
      </w:r>
      <w:r w:rsidRPr="00F73F40">
        <w:rPr>
          <w:rFonts w:asciiTheme="minorEastAsia" w:hAnsiTheme="minorEastAsia"/>
          <w:sz w:val="22"/>
        </w:rPr>
        <w:tab/>
        <w:t xml:space="preserve">  　　　名称</w:t>
      </w:r>
    </w:p>
    <w:p w:rsidR="005104CA" w:rsidRPr="00F73F40" w:rsidRDefault="00CF2E8C" w:rsidP="005104CA">
      <w:pPr>
        <w:jc w:val="left"/>
        <w:rPr>
          <w:rFonts w:asciiTheme="minorEastAsia" w:hAnsiTheme="minorEastAsia"/>
          <w:sz w:val="22"/>
        </w:rPr>
      </w:pPr>
      <w:r w:rsidRPr="00F73F40">
        <w:rPr>
          <w:rFonts w:asciiTheme="minorEastAsia" w:hAnsiTheme="minorEastAsia" w:hint="eastAsia"/>
          <w:sz w:val="22"/>
        </w:rPr>
        <w:t xml:space="preserve">　　　　　　　　　　 </w:t>
      </w:r>
      <w:r w:rsidRPr="00F73F40">
        <w:rPr>
          <w:rFonts w:asciiTheme="minorEastAsia" w:hAnsiTheme="minorEastAsia"/>
          <w:sz w:val="22"/>
        </w:rPr>
        <w:t xml:space="preserve">                         </w:t>
      </w:r>
      <w:r w:rsidR="005104CA" w:rsidRPr="00F73F40">
        <w:rPr>
          <w:rFonts w:asciiTheme="minorEastAsia" w:hAnsiTheme="minorEastAsia"/>
          <w:sz w:val="22"/>
        </w:rPr>
        <w:t>氏名</w:t>
      </w:r>
    </w:p>
    <w:p w:rsidR="005104CA" w:rsidRPr="00F73F40" w:rsidRDefault="005104CA" w:rsidP="005104CA">
      <w:pPr>
        <w:jc w:val="left"/>
        <w:rPr>
          <w:rFonts w:asciiTheme="minorEastAsia" w:hAnsiTheme="minorEastAsia"/>
          <w:sz w:val="22"/>
        </w:rPr>
      </w:pPr>
    </w:p>
    <w:p w:rsidR="005104CA" w:rsidRPr="00F73F40" w:rsidRDefault="00EE4CAD" w:rsidP="005104CA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空き店舗出店支援</w:t>
      </w:r>
      <w:r w:rsidR="005104CA" w:rsidRPr="00F73F40">
        <w:rPr>
          <w:rFonts w:asciiTheme="minorEastAsia" w:hAnsiTheme="minorEastAsia"/>
          <w:sz w:val="22"/>
        </w:rPr>
        <w:t>事業補助金</w:t>
      </w:r>
      <w:r w:rsidR="00876729" w:rsidRPr="00F73F40">
        <w:rPr>
          <w:rFonts w:asciiTheme="minorEastAsia" w:hAnsiTheme="minorEastAsia"/>
          <w:sz w:val="22"/>
        </w:rPr>
        <w:t>分割</w:t>
      </w:r>
      <w:r w:rsidR="005104CA" w:rsidRPr="00F73F40">
        <w:rPr>
          <w:rFonts w:asciiTheme="minorEastAsia" w:hAnsiTheme="minorEastAsia"/>
          <w:sz w:val="22"/>
        </w:rPr>
        <w:t>交付</w:t>
      </w:r>
      <w:r w:rsidR="00CF2E8C" w:rsidRPr="00F73F40">
        <w:rPr>
          <w:rFonts w:asciiTheme="minorEastAsia" w:hAnsiTheme="minorEastAsia" w:hint="eastAsia"/>
          <w:sz w:val="22"/>
        </w:rPr>
        <w:t>請求書</w:t>
      </w:r>
    </w:p>
    <w:p w:rsidR="005104CA" w:rsidRPr="00F73F40" w:rsidRDefault="00CF2E8C" w:rsidP="005104CA">
      <w:pPr>
        <w:jc w:val="left"/>
        <w:rPr>
          <w:rFonts w:asciiTheme="minorEastAsia" w:hAnsiTheme="minorEastAsia"/>
          <w:sz w:val="22"/>
        </w:rPr>
      </w:pPr>
      <w:r w:rsidRPr="00F73F40">
        <w:rPr>
          <w:rFonts w:asciiTheme="minorEastAsia" w:hAnsiTheme="minorEastAsia"/>
          <w:sz w:val="22"/>
        </w:rPr>
        <w:t xml:space="preserve">　　　　年　　月　　日付けで確定通知のあった桑折町</w:t>
      </w:r>
      <w:r w:rsidR="00EE4CAD">
        <w:rPr>
          <w:rFonts w:asciiTheme="minorEastAsia" w:hAnsiTheme="minorEastAsia"/>
          <w:sz w:val="22"/>
        </w:rPr>
        <w:t>空き店舗出店支援</w:t>
      </w:r>
      <w:r w:rsidRPr="00F73F40">
        <w:rPr>
          <w:rFonts w:asciiTheme="minorEastAsia" w:hAnsiTheme="minorEastAsia"/>
          <w:sz w:val="22"/>
        </w:rPr>
        <w:t>事業補助金について、桑折町</w:t>
      </w:r>
      <w:r w:rsidR="00EE4CAD">
        <w:rPr>
          <w:rFonts w:asciiTheme="minorEastAsia" w:hAnsiTheme="minorEastAsia"/>
          <w:sz w:val="22"/>
        </w:rPr>
        <w:t>空き店舗出店支援</w:t>
      </w:r>
      <w:r w:rsidRPr="00F73F40">
        <w:rPr>
          <w:rFonts w:asciiTheme="minorEastAsia" w:hAnsiTheme="minorEastAsia"/>
          <w:sz w:val="22"/>
        </w:rPr>
        <w:t>事業補助金交付要綱第</w:t>
      </w:r>
      <w:r w:rsidRPr="00F73F40">
        <w:rPr>
          <w:rFonts w:asciiTheme="minorEastAsia" w:hAnsiTheme="minorEastAsia" w:hint="eastAsia"/>
          <w:sz w:val="22"/>
        </w:rPr>
        <w:t>1</w:t>
      </w:r>
      <w:r w:rsidRPr="00F73F40">
        <w:rPr>
          <w:rFonts w:asciiTheme="minorEastAsia" w:hAnsiTheme="minorEastAsia"/>
          <w:sz w:val="22"/>
        </w:rPr>
        <w:t>6</w:t>
      </w:r>
      <w:r w:rsidR="00E644B6" w:rsidRPr="00F73F40">
        <w:rPr>
          <w:rFonts w:asciiTheme="minorEastAsia" w:hAnsiTheme="minorEastAsia"/>
          <w:sz w:val="22"/>
        </w:rPr>
        <w:t>条</w:t>
      </w:r>
      <w:r w:rsidR="00876729" w:rsidRPr="00F73F40">
        <w:rPr>
          <w:rFonts w:asciiTheme="minorEastAsia" w:hAnsiTheme="minorEastAsia"/>
          <w:sz w:val="22"/>
        </w:rPr>
        <w:t>第２項</w:t>
      </w:r>
      <w:r w:rsidR="00E644B6" w:rsidRPr="00F73F40">
        <w:rPr>
          <w:rFonts w:asciiTheme="minorEastAsia" w:hAnsiTheme="minorEastAsia"/>
          <w:sz w:val="22"/>
        </w:rPr>
        <w:t>の</w:t>
      </w:r>
      <w:r w:rsidRPr="00F73F40">
        <w:rPr>
          <w:rFonts w:asciiTheme="minorEastAsia" w:hAnsiTheme="minorEastAsia"/>
          <w:sz w:val="22"/>
        </w:rPr>
        <w:t>規定により、下記の通り</w:t>
      </w:r>
      <w:r w:rsidR="00876729" w:rsidRPr="00F73F40">
        <w:rPr>
          <w:rFonts w:asciiTheme="minorEastAsia" w:hAnsiTheme="minorEastAsia"/>
          <w:sz w:val="22"/>
        </w:rPr>
        <w:t>分割</w:t>
      </w:r>
      <w:r w:rsidRPr="00F73F40">
        <w:rPr>
          <w:rFonts w:asciiTheme="minorEastAsia" w:hAnsiTheme="minorEastAsia"/>
          <w:sz w:val="22"/>
        </w:rPr>
        <w:t>請求します</w:t>
      </w:r>
      <w:r w:rsidR="005104CA" w:rsidRPr="00F73F40">
        <w:rPr>
          <w:rFonts w:asciiTheme="minorEastAsia" w:hAnsiTheme="minorEastAsia"/>
          <w:sz w:val="22"/>
        </w:rPr>
        <w:t>。</w:t>
      </w:r>
    </w:p>
    <w:p w:rsidR="00CF2E8C" w:rsidRPr="00F73F40" w:rsidRDefault="00CF2E8C" w:rsidP="00CF2E8C">
      <w:pPr>
        <w:jc w:val="center"/>
        <w:rPr>
          <w:rFonts w:asciiTheme="minorEastAsia" w:hAnsiTheme="minorEastAsia"/>
          <w:sz w:val="22"/>
        </w:rPr>
      </w:pPr>
      <w:r w:rsidRPr="00F73F40">
        <w:rPr>
          <w:rFonts w:asciiTheme="minorEastAsia" w:hAnsiTheme="minorEastAsia"/>
          <w:sz w:val="22"/>
        </w:rPr>
        <w:t>記</w:t>
      </w:r>
    </w:p>
    <w:p w:rsidR="00CF2E8C" w:rsidRPr="00F73F40" w:rsidRDefault="00CF2E8C" w:rsidP="00CF2E8C">
      <w:pPr>
        <w:jc w:val="left"/>
        <w:rPr>
          <w:rFonts w:asciiTheme="minorEastAsia" w:hAnsiTheme="minorEastAsia"/>
          <w:sz w:val="22"/>
        </w:rPr>
      </w:pPr>
      <w:r w:rsidRPr="00F73F40">
        <w:rPr>
          <w:rFonts w:asciiTheme="minorEastAsia" w:hAnsiTheme="minorEastAsia"/>
          <w:sz w:val="22"/>
        </w:rPr>
        <w:t xml:space="preserve">１　</w:t>
      </w:r>
      <w:r w:rsidR="00876729" w:rsidRPr="00F73F40">
        <w:rPr>
          <w:rFonts w:asciiTheme="minorEastAsia" w:hAnsiTheme="minorEastAsia"/>
          <w:spacing w:val="27"/>
          <w:kern w:val="0"/>
          <w:sz w:val="22"/>
          <w:fitText w:val="1320" w:id="-1564208384"/>
        </w:rPr>
        <w:t>分割</w:t>
      </w:r>
      <w:r w:rsidRPr="00F73F40">
        <w:rPr>
          <w:rFonts w:asciiTheme="minorEastAsia" w:hAnsiTheme="minorEastAsia"/>
          <w:spacing w:val="27"/>
          <w:kern w:val="0"/>
          <w:sz w:val="22"/>
          <w:fitText w:val="1320" w:id="-1564208384"/>
        </w:rPr>
        <w:t>請求</w:t>
      </w:r>
      <w:r w:rsidRPr="00F73F40">
        <w:rPr>
          <w:rFonts w:asciiTheme="minorEastAsia" w:hAnsiTheme="minorEastAsia"/>
          <w:spacing w:val="2"/>
          <w:kern w:val="0"/>
          <w:sz w:val="22"/>
          <w:fitText w:val="1320" w:id="-1564208384"/>
        </w:rPr>
        <w:t>額</w:t>
      </w:r>
      <w:r w:rsidRPr="00F73F40">
        <w:rPr>
          <w:rFonts w:asciiTheme="minorEastAsia" w:hAnsiTheme="minorEastAsia"/>
          <w:sz w:val="22"/>
        </w:rPr>
        <w:t xml:space="preserve">　金　　　　　　　円</w:t>
      </w:r>
    </w:p>
    <w:p w:rsidR="00CF2E8C" w:rsidRPr="00F73F40" w:rsidRDefault="00CF2E8C" w:rsidP="00CF2E8C">
      <w:pPr>
        <w:jc w:val="left"/>
        <w:rPr>
          <w:rFonts w:asciiTheme="minorEastAsia" w:hAnsiTheme="minorEastAsia"/>
          <w:sz w:val="22"/>
        </w:rPr>
      </w:pPr>
      <w:r w:rsidRPr="00F73F40">
        <w:rPr>
          <w:rFonts w:asciiTheme="minorEastAsia" w:hAnsiTheme="minorEastAsia"/>
          <w:sz w:val="22"/>
        </w:rPr>
        <w:t>２　請求額の内容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5947"/>
      </w:tblGrid>
      <w:tr w:rsidR="006D0474" w:rsidRPr="00F73F40" w:rsidTr="00876729">
        <w:tc>
          <w:tcPr>
            <w:tcW w:w="2547" w:type="dxa"/>
            <w:gridSpan w:val="2"/>
          </w:tcPr>
          <w:p w:rsidR="006D0474" w:rsidRPr="00F73F40" w:rsidRDefault="006D0474" w:rsidP="005104CA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6D0474" w:rsidRPr="00F73F40" w:rsidRDefault="006D0474" w:rsidP="00CF2E8C">
            <w:pPr>
              <w:jc w:val="center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 w:hint="eastAsia"/>
                <w:sz w:val="22"/>
              </w:rPr>
              <w:t>補助の種類</w:t>
            </w:r>
          </w:p>
        </w:tc>
        <w:tc>
          <w:tcPr>
            <w:tcW w:w="5947" w:type="dxa"/>
          </w:tcPr>
          <w:p w:rsidR="006D0474" w:rsidRPr="00F73F40" w:rsidRDefault="006D0474" w:rsidP="005104CA">
            <w:pPr>
              <w:jc w:val="left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 w:hint="eastAsia"/>
                <w:sz w:val="22"/>
              </w:rPr>
              <w:t>□　改修費補助</w:t>
            </w:r>
          </w:p>
          <w:p w:rsidR="006D0474" w:rsidRPr="00F73F40" w:rsidRDefault="006D0474" w:rsidP="005104CA">
            <w:pPr>
              <w:jc w:val="left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 w:hint="eastAsia"/>
                <w:sz w:val="22"/>
              </w:rPr>
              <w:t xml:space="preserve">□　購入費補助　　</w:t>
            </w:r>
          </w:p>
          <w:p w:rsidR="006D0474" w:rsidRPr="00F73F40" w:rsidRDefault="006D0474" w:rsidP="005104CA">
            <w:pPr>
              <w:jc w:val="left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EE4CAD">
              <w:rPr>
                <w:rFonts w:asciiTheme="minorEastAsia" w:hAnsiTheme="minorEastAsia" w:hint="eastAsia"/>
                <w:sz w:val="22"/>
              </w:rPr>
              <w:t>賃借料</w:t>
            </w:r>
            <w:r w:rsidRPr="00F73F40">
              <w:rPr>
                <w:rFonts w:asciiTheme="minorEastAsia" w:hAnsiTheme="minorEastAsia" w:hint="eastAsia"/>
                <w:sz w:val="22"/>
              </w:rPr>
              <w:t>補助</w:t>
            </w:r>
            <w:r w:rsidR="00876729" w:rsidRPr="00F73F40">
              <w:rPr>
                <w:rFonts w:asciiTheme="minorEastAsia" w:hAnsiTheme="minorEastAsia" w:hint="eastAsia"/>
                <w:sz w:val="22"/>
              </w:rPr>
              <w:t>(　　　年　　月から　　　年月分)</w:t>
            </w:r>
          </w:p>
        </w:tc>
      </w:tr>
      <w:tr w:rsidR="006D0474" w:rsidRPr="00F73F40" w:rsidTr="00876729">
        <w:tc>
          <w:tcPr>
            <w:tcW w:w="2547" w:type="dxa"/>
            <w:gridSpan w:val="2"/>
          </w:tcPr>
          <w:p w:rsidR="006D0474" w:rsidRPr="00F73F40" w:rsidRDefault="006D0474" w:rsidP="004C59BD">
            <w:pPr>
              <w:jc w:val="center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 w:hint="eastAsia"/>
                <w:sz w:val="22"/>
              </w:rPr>
              <w:t>交付決定通知</w:t>
            </w:r>
          </w:p>
        </w:tc>
        <w:tc>
          <w:tcPr>
            <w:tcW w:w="5947" w:type="dxa"/>
          </w:tcPr>
          <w:p w:rsidR="006D0474" w:rsidRPr="00F73F40" w:rsidRDefault="006D0474" w:rsidP="005104CA">
            <w:pPr>
              <w:jc w:val="left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 xml:space="preserve">　　　年　　月　　日付け　</w:t>
            </w:r>
            <w:r w:rsidR="00A51C94">
              <w:rPr>
                <w:rFonts w:asciiTheme="minorEastAsia" w:hAnsiTheme="minorEastAsia"/>
                <w:sz w:val="22"/>
              </w:rPr>
              <w:t>桑</w:t>
            </w:r>
            <w:r w:rsidRPr="00F73F40">
              <w:rPr>
                <w:rFonts w:asciiTheme="minorEastAsia" w:hAnsiTheme="minorEastAsia"/>
                <w:sz w:val="22"/>
              </w:rPr>
              <w:t>産第　　　号</w:t>
            </w:r>
          </w:p>
        </w:tc>
      </w:tr>
      <w:tr w:rsidR="006D0474" w:rsidRPr="00F73F40" w:rsidTr="00876729">
        <w:tc>
          <w:tcPr>
            <w:tcW w:w="2547" w:type="dxa"/>
            <w:gridSpan w:val="2"/>
          </w:tcPr>
          <w:p w:rsidR="006D0474" w:rsidRPr="00F73F40" w:rsidRDefault="006D0474" w:rsidP="00C17E7F">
            <w:pPr>
              <w:jc w:val="center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補助金交付決定額</w:t>
            </w:r>
          </w:p>
        </w:tc>
        <w:tc>
          <w:tcPr>
            <w:tcW w:w="5947" w:type="dxa"/>
          </w:tcPr>
          <w:p w:rsidR="006D0474" w:rsidRPr="00F73F40" w:rsidRDefault="006D0474" w:rsidP="006D0474">
            <w:pPr>
              <w:jc w:val="right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6D0474" w:rsidRPr="00F73F40" w:rsidTr="00876729">
        <w:trPr>
          <w:trHeight w:val="426"/>
        </w:trPr>
        <w:tc>
          <w:tcPr>
            <w:tcW w:w="2547" w:type="dxa"/>
            <w:gridSpan w:val="2"/>
          </w:tcPr>
          <w:p w:rsidR="006D0474" w:rsidRPr="00F73F40" w:rsidRDefault="00876729" w:rsidP="006D0474">
            <w:pPr>
              <w:jc w:val="center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分割交付請求に係る補助対象経費の支払期間</w:t>
            </w:r>
          </w:p>
        </w:tc>
        <w:tc>
          <w:tcPr>
            <w:tcW w:w="5947" w:type="dxa"/>
          </w:tcPr>
          <w:p w:rsidR="006D0474" w:rsidRPr="00F73F40" w:rsidRDefault="00876729" w:rsidP="00876729">
            <w:pPr>
              <w:jc w:val="left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 xml:space="preserve">　　　年　　月　　日から</w:t>
            </w:r>
            <w:r w:rsidR="006D0474" w:rsidRPr="00F73F40">
              <w:rPr>
                <w:rFonts w:asciiTheme="minorEastAsia" w:hAnsiTheme="minorEastAsia"/>
                <w:sz w:val="22"/>
              </w:rPr>
              <w:t xml:space="preserve">　</w:t>
            </w:r>
            <w:r w:rsidRPr="00F73F40">
              <w:rPr>
                <w:rFonts w:asciiTheme="minorEastAsia" w:hAnsiTheme="minorEastAsia"/>
                <w:sz w:val="22"/>
              </w:rPr>
              <w:t xml:space="preserve">　　年　　月　　日</w:t>
            </w:r>
          </w:p>
        </w:tc>
      </w:tr>
      <w:tr w:rsidR="001317DA" w:rsidRPr="00F73F40" w:rsidTr="00876729">
        <w:trPr>
          <w:trHeight w:val="426"/>
        </w:trPr>
        <w:tc>
          <w:tcPr>
            <w:tcW w:w="2547" w:type="dxa"/>
            <w:gridSpan w:val="2"/>
          </w:tcPr>
          <w:p w:rsidR="001317DA" w:rsidRPr="00F73F40" w:rsidRDefault="001317DA" w:rsidP="006D0474">
            <w:pPr>
              <w:jc w:val="center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今回請求額</w:t>
            </w:r>
          </w:p>
        </w:tc>
        <w:tc>
          <w:tcPr>
            <w:tcW w:w="5947" w:type="dxa"/>
          </w:tcPr>
          <w:p w:rsidR="001317DA" w:rsidRPr="00F73F40" w:rsidRDefault="001317DA" w:rsidP="001317DA">
            <w:pPr>
              <w:jc w:val="right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6D0474" w:rsidRPr="00F73F40" w:rsidTr="00876729">
        <w:trPr>
          <w:trHeight w:val="425"/>
        </w:trPr>
        <w:tc>
          <w:tcPr>
            <w:tcW w:w="582" w:type="dxa"/>
            <w:vMerge w:val="restart"/>
            <w:textDirection w:val="tbRlV"/>
          </w:tcPr>
          <w:p w:rsidR="006D0474" w:rsidRPr="00F73F40" w:rsidRDefault="001317DA" w:rsidP="006D0474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既受領額</w:t>
            </w:r>
          </w:p>
        </w:tc>
        <w:tc>
          <w:tcPr>
            <w:tcW w:w="1965" w:type="dxa"/>
          </w:tcPr>
          <w:p w:rsidR="006D0474" w:rsidRPr="00F73F40" w:rsidRDefault="001317DA" w:rsidP="006D0474">
            <w:pPr>
              <w:jc w:val="center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１回目</w:t>
            </w:r>
          </w:p>
        </w:tc>
        <w:tc>
          <w:tcPr>
            <w:tcW w:w="5947" w:type="dxa"/>
          </w:tcPr>
          <w:p w:rsidR="006D0474" w:rsidRPr="00F73F40" w:rsidRDefault="001317DA" w:rsidP="001317DA">
            <w:pPr>
              <w:jc w:val="left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 xml:space="preserve">　　　　　　　　　　　　　</w:t>
            </w:r>
            <w:r w:rsidR="006D0474" w:rsidRPr="00F73F40">
              <w:rPr>
                <w:rFonts w:asciiTheme="minorEastAsia" w:hAnsiTheme="minorEastAsia"/>
                <w:sz w:val="22"/>
              </w:rPr>
              <w:t>円</w:t>
            </w:r>
          </w:p>
          <w:p w:rsidR="001317DA" w:rsidRPr="00F73F40" w:rsidRDefault="001317DA" w:rsidP="001317DA">
            <w:pPr>
              <w:jc w:val="left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交付日　　　　年　　月　　日</w:t>
            </w:r>
          </w:p>
          <w:p w:rsidR="001317DA" w:rsidRPr="00F73F40" w:rsidRDefault="001317DA" w:rsidP="001317DA">
            <w:pPr>
              <w:jc w:val="left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対象期間　　　年　　月　　日から　　　年　　月　　日</w:t>
            </w:r>
          </w:p>
        </w:tc>
      </w:tr>
      <w:tr w:rsidR="001317DA" w:rsidRPr="00F73F40" w:rsidTr="00876729">
        <w:trPr>
          <w:trHeight w:val="425"/>
        </w:trPr>
        <w:tc>
          <w:tcPr>
            <w:tcW w:w="582" w:type="dxa"/>
            <w:vMerge/>
          </w:tcPr>
          <w:p w:rsidR="001317DA" w:rsidRPr="00F73F40" w:rsidRDefault="001317DA" w:rsidP="001317D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5" w:type="dxa"/>
          </w:tcPr>
          <w:p w:rsidR="001317DA" w:rsidRPr="00F73F40" w:rsidRDefault="001317DA" w:rsidP="001317DA">
            <w:pPr>
              <w:jc w:val="center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２回目</w:t>
            </w:r>
          </w:p>
        </w:tc>
        <w:tc>
          <w:tcPr>
            <w:tcW w:w="5947" w:type="dxa"/>
          </w:tcPr>
          <w:p w:rsidR="001317DA" w:rsidRPr="00F73F40" w:rsidRDefault="001317DA" w:rsidP="001317DA">
            <w:pPr>
              <w:jc w:val="left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 xml:space="preserve">　　　　　　　　　　　　　円</w:t>
            </w:r>
          </w:p>
          <w:p w:rsidR="001317DA" w:rsidRPr="00F73F40" w:rsidRDefault="001317DA" w:rsidP="001317DA">
            <w:pPr>
              <w:jc w:val="left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交付日　　　　年　　月　　日</w:t>
            </w:r>
          </w:p>
          <w:p w:rsidR="001317DA" w:rsidRPr="00F73F40" w:rsidRDefault="001317DA" w:rsidP="001317DA">
            <w:pPr>
              <w:jc w:val="left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対象期間　　　年　　月　　日から　　　年　　月　　日</w:t>
            </w:r>
          </w:p>
        </w:tc>
      </w:tr>
      <w:tr w:rsidR="001317DA" w:rsidRPr="00F73F40" w:rsidTr="00876729">
        <w:trPr>
          <w:trHeight w:val="425"/>
        </w:trPr>
        <w:tc>
          <w:tcPr>
            <w:tcW w:w="582" w:type="dxa"/>
            <w:vMerge/>
          </w:tcPr>
          <w:p w:rsidR="001317DA" w:rsidRPr="00F73F40" w:rsidRDefault="001317DA" w:rsidP="001317D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5" w:type="dxa"/>
          </w:tcPr>
          <w:p w:rsidR="001317DA" w:rsidRPr="00F73F40" w:rsidRDefault="001317DA" w:rsidP="001317DA">
            <w:pPr>
              <w:jc w:val="center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合　計</w:t>
            </w:r>
          </w:p>
        </w:tc>
        <w:tc>
          <w:tcPr>
            <w:tcW w:w="5947" w:type="dxa"/>
          </w:tcPr>
          <w:p w:rsidR="001317DA" w:rsidRPr="00F73F40" w:rsidRDefault="001317DA" w:rsidP="001317DA">
            <w:pPr>
              <w:jc w:val="right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1317DA" w:rsidRPr="00F73F40" w:rsidTr="00AB6E01">
        <w:trPr>
          <w:trHeight w:val="425"/>
        </w:trPr>
        <w:tc>
          <w:tcPr>
            <w:tcW w:w="2547" w:type="dxa"/>
            <w:gridSpan w:val="2"/>
          </w:tcPr>
          <w:p w:rsidR="001317DA" w:rsidRPr="00F73F40" w:rsidRDefault="001317DA" w:rsidP="001317DA">
            <w:pPr>
              <w:jc w:val="center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残　　額</w:t>
            </w:r>
          </w:p>
        </w:tc>
        <w:tc>
          <w:tcPr>
            <w:tcW w:w="5947" w:type="dxa"/>
          </w:tcPr>
          <w:p w:rsidR="001317DA" w:rsidRPr="00F73F40" w:rsidRDefault="001317DA" w:rsidP="001317DA">
            <w:pPr>
              <w:jc w:val="right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1317DA" w:rsidRPr="00F73F40" w:rsidTr="00834267">
        <w:trPr>
          <w:trHeight w:val="389"/>
        </w:trPr>
        <w:tc>
          <w:tcPr>
            <w:tcW w:w="2547" w:type="dxa"/>
            <w:gridSpan w:val="2"/>
          </w:tcPr>
          <w:p w:rsidR="001317DA" w:rsidRPr="00F73F40" w:rsidRDefault="001317DA" w:rsidP="001317DA">
            <w:pPr>
              <w:jc w:val="center"/>
              <w:rPr>
                <w:rFonts w:asciiTheme="minorEastAsia" w:hAnsiTheme="minorEastAsia"/>
                <w:sz w:val="22"/>
              </w:rPr>
            </w:pPr>
            <w:r w:rsidRPr="00F73F40">
              <w:rPr>
                <w:rFonts w:asciiTheme="minorEastAsia" w:hAnsiTheme="minorEastAsia"/>
                <w:sz w:val="22"/>
              </w:rPr>
              <w:t>振込先</w:t>
            </w:r>
          </w:p>
        </w:tc>
        <w:tc>
          <w:tcPr>
            <w:tcW w:w="5947" w:type="dxa"/>
          </w:tcPr>
          <w:p w:rsidR="001317DA" w:rsidRPr="00F73F40" w:rsidRDefault="001317DA" w:rsidP="001317D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5104CA" w:rsidRPr="00F73F40" w:rsidRDefault="00A21C37" w:rsidP="005104CA">
      <w:pPr>
        <w:jc w:val="left"/>
        <w:rPr>
          <w:rFonts w:asciiTheme="minorEastAsia" w:hAnsiTheme="minorEastAsia"/>
          <w:sz w:val="22"/>
        </w:rPr>
      </w:pPr>
      <w:r w:rsidRPr="00F73F40">
        <w:rPr>
          <w:rFonts w:asciiTheme="minorEastAsia" w:hAnsiTheme="minorEastAsia"/>
          <w:sz w:val="22"/>
        </w:rPr>
        <w:t>備考</w:t>
      </w:r>
    </w:p>
    <w:p w:rsidR="00A21C37" w:rsidRPr="00F73F40" w:rsidRDefault="001317DA" w:rsidP="005104CA">
      <w:pPr>
        <w:jc w:val="left"/>
        <w:rPr>
          <w:rFonts w:asciiTheme="minorEastAsia" w:hAnsiTheme="minorEastAsia"/>
          <w:sz w:val="22"/>
        </w:rPr>
      </w:pPr>
      <w:r w:rsidRPr="00F73F40">
        <w:rPr>
          <w:rFonts w:asciiTheme="minorEastAsia" w:hAnsiTheme="minorEastAsia"/>
          <w:sz w:val="22"/>
        </w:rPr>
        <w:t xml:space="preserve">１　</w:t>
      </w:r>
      <w:r w:rsidR="00A21C37" w:rsidRPr="00F73F40">
        <w:rPr>
          <w:rFonts w:asciiTheme="minorEastAsia" w:hAnsiTheme="minorEastAsia"/>
          <w:sz w:val="22"/>
        </w:rPr>
        <w:t>桑折町</w:t>
      </w:r>
      <w:r w:rsidR="00EE4CAD">
        <w:rPr>
          <w:rFonts w:asciiTheme="minorEastAsia" w:hAnsiTheme="minorEastAsia"/>
          <w:sz w:val="22"/>
        </w:rPr>
        <w:t>空き店舗出店支援</w:t>
      </w:r>
      <w:r w:rsidR="00A21C37" w:rsidRPr="00F73F40">
        <w:rPr>
          <w:rFonts w:asciiTheme="minorEastAsia" w:hAnsiTheme="minorEastAsia"/>
          <w:sz w:val="22"/>
        </w:rPr>
        <w:t>事業補助金確定通知書の写しを添付すること。</w:t>
      </w:r>
    </w:p>
    <w:p w:rsidR="001317DA" w:rsidRPr="00F73F40" w:rsidRDefault="001317DA" w:rsidP="001317DA">
      <w:pPr>
        <w:ind w:left="297" w:hangingChars="135" w:hanging="297"/>
        <w:jc w:val="left"/>
        <w:rPr>
          <w:rFonts w:asciiTheme="minorEastAsia" w:hAnsiTheme="minorEastAsia"/>
          <w:sz w:val="22"/>
        </w:rPr>
      </w:pPr>
      <w:r w:rsidRPr="00F73F40">
        <w:rPr>
          <w:rFonts w:asciiTheme="minorEastAsia" w:hAnsiTheme="minorEastAsia"/>
          <w:sz w:val="22"/>
        </w:rPr>
        <w:t>２　分割交付請求に係る支払月までの事業実績報告書及び桑折町</w:t>
      </w:r>
      <w:r w:rsidR="00EE4CAD">
        <w:rPr>
          <w:rFonts w:asciiTheme="minorEastAsia" w:hAnsiTheme="minorEastAsia"/>
          <w:sz w:val="22"/>
        </w:rPr>
        <w:t>空き店舗出店支援</w:t>
      </w:r>
      <w:r w:rsidRPr="00F73F40">
        <w:rPr>
          <w:rFonts w:asciiTheme="minorEastAsia" w:hAnsiTheme="minorEastAsia"/>
          <w:sz w:val="22"/>
        </w:rPr>
        <w:t>事業補助金交付要綱第</w:t>
      </w:r>
      <w:r w:rsidRPr="00F73F40">
        <w:rPr>
          <w:rFonts w:asciiTheme="minorEastAsia" w:hAnsiTheme="minorEastAsia" w:cs="MS-Mincho"/>
          <w:kern w:val="0"/>
          <w:sz w:val="22"/>
        </w:rPr>
        <w:t>14条</w:t>
      </w:r>
      <w:r w:rsidRPr="00F73F40">
        <w:rPr>
          <w:rFonts w:asciiTheme="minorEastAsia" w:hAnsiTheme="minorEastAsia" w:cs="MS-Mincho" w:hint="eastAsia"/>
          <w:kern w:val="0"/>
          <w:sz w:val="22"/>
        </w:rPr>
        <w:t>第３号から第７号に掲げる書類を添付すること。</w:t>
      </w:r>
    </w:p>
    <w:sectPr w:rsidR="001317DA" w:rsidRPr="00F73F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61A" w:rsidRDefault="0052261A" w:rsidP="00E644B6">
      <w:r>
        <w:separator/>
      </w:r>
    </w:p>
  </w:endnote>
  <w:endnote w:type="continuationSeparator" w:id="0">
    <w:p w:rsidR="0052261A" w:rsidRDefault="0052261A" w:rsidP="00E6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61A" w:rsidRDefault="0052261A" w:rsidP="00E644B6">
      <w:r>
        <w:separator/>
      </w:r>
    </w:p>
  </w:footnote>
  <w:footnote w:type="continuationSeparator" w:id="0">
    <w:p w:rsidR="0052261A" w:rsidRDefault="0052261A" w:rsidP="00E64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BC"/>
    <w:rsid w:val="001317DA"/>
    <w:rsid w:val="002A388E"/>
    <w:rsid w:val="00347E84"/>
    <w:rsid w:val="004C59BD"/>
    <w:rsid w:val="005104CA"/>
    <w:rsid w:val="0052261A"/>
    <w:rsid w:val="00651F88"/>
    <w:rsid w:val="00694DFD"/>
    <w:rsid w:val="006D0474"/>
    <w:rsid w:val="0073257B"/>
    <w:rsid w:val="0077649F"/>
    <w:rsid w:val="007C0525"/>
    <w:rsid w:val="007D2BD3"/>
    <w:rsid w:val="00834267"/>
    <w:rsid w:val="00876729"/>
    <w:rsid w:val="009D1459"/>
    <w:rsid w:val="00A21C37"/>
    <w:rsid w:val="00A51C94"/>
    <w:rsid w:val="00AA76CA"/>
    <w:rsid w:val="00C17E7F"/>
    <w:rsid w:val="00C2555E"/>
    <w:rsid w:val="00CC3F92"/>
    <w:rsid w:val="00CF2E8C"/>
    <w:rsid w:val="00D42BBF"/>
    <w:rsid w:val="00DD48D0"/>
    <w:rsid w:val="00E61F08"/>
    <w:rsid w:val="00E644B6"/>
    <w:rsid w:val="00EE0BBC"/>
    <w:rsid w:val="00EE4CAD"/>
    <w:rsid w:val="00F47D57"/>
    <w:rsid w:val="00F73F40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D0C6FA-3724-4A15-A61F-1EA9030F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4B6"/>
  </w:style>
  <w:style w:type="paragraph" w:styleId="a6">
    <w:name w:val="footer"/>
    <w:basedOn w:val="a"/>
    <w:link w:val="a7"/>
    <w:uiPriority w:val="99"/>
    <w:unhideWhenUsed/>
    <w:rsid w:val="00E64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4B6"/>
  </w:style>
  <w:style w:type="paragraph" w:styleId="a8">
    <w:name w:val="Note Heading"/>
    <w:basedOn w:val="a"/>
    <w:next w:val="a"/>
    <w:link w:val="a9"/>
    <w:uiPriority w:val="99"/>
    <w:semiHidden/>
    <w:unhideWhenUsed/>
    <w:rsid w:val="00CF2E8C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CF2E8C"/>
  </w:style>
  <w:style w:type="paragraph" w:styleId="aa">
    <w:name w:val="Closing"/>
    <w:basedOn w:val="a"/>
    <w:link w:val="ab"/>
    <w:uiPriority w:val="99"/>
    <w:semiHidden/>
    <w:unhideWhenUsed/>
    <w:rsid w:val="00CF2E8C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CF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B17E-89E3-49FD-8B8C-C037FE4B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朽木 健太朗</dc:creator>
  <cp:keywords/>
  <dc:description/>
  <cp:lastModifiedBy>朽木 健太朗</cp:lastModifiedBy>
  <cp:revision>15</cp:revision>
  <dcterms:created xsi:type="dcterms:W3CDTF">2022-02-24T04:45:00Z</dcterms:created>
  <dcterms:modified xsi:type="dcterms:W3CDTF">2022-03-24T07:06:00Z</dcterms:modified>
</cp:coreProperties>
</file>