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DA5DEB" w:rsidTr="001E2B00">
        <w:trPr>
          <w:trHeight w:val="400"/>
        </w:trPr>
        <w:tc>
          <w:tcPr>
            <w:tcW w:w="9776" w:type="dxa"/>
            <w:gridSpan w:val="3"/>
          </w:tcPr>
          <w:p w:rsidR="00DA5DEB" w:rsidRDefault="00DA5DEB" w:rsidP="001E2B00">
            <w:pPr>
              <w:suppressAutoHyphens/>
              <w:kinsoku w:val="0"/>
              <w:autoSpaceDE w:val="0"/>
              <w:autoSpaceDN w:val="0"/>
              <w:spacing w:line="240" w:lineRule="exact"/>
              <w:jc w:val="center"/>
              <w:rPr>
                <w:rFonts w:ascii="ＭＳ ゴシック" w:hAnsi="ＭＳ ゴシック"/>
              </w:rPr>
            </w:pPr>
            <w:r>
              <w:rPr>
                <w:rFonts w:asciiTheme="majorEastAsia" w:eastAsiaTheme="majorEastAsia" w:hAnsiTheme="majorEastAsia" w:hint="eastAsia"/>
              </w:rPr>
              <w:t>認定権者記載欄</w:t>
            </w:r>
          </w:p>
        </w:tc>
      </w:tr>
      <w:tr w:rsidR="00DA5DEB" w:rsidTr="001E2B00">
        <w:trPr>
          <w:trHeight w:val="238"/>
        </w:trPr>
        <w:tc>
          <w:tcPr>
            <w:tcW w:w="3343" w:type="dxa"/>
            <w:tcBorders>
              <w:top w:val="single" w:sz="24" w:space="0" w:color="auto"/>
              <w:left w:val="single" w:sz="24" w:space="0" w:color="auto"/>
              <w:bottom w:val="single" w:sz="24" w:space="0" w:color="auto"/>
              <w:right w:val="single" w:sz="24" w:space="0" w:color="auto"/>
            </w:tcBorders>
          </w:tcPr>
          <w:p w:rsidR="00DA5DEB" w:rsidRDefault="00DA5DEB" w:rsidP="001E2B00">
            <w:pPr>
              <w:suppressAutoHyphens/>
              <w:kinsoku w:val="0"/>
              <w:autoSpaceDE w:val="0"/>
              <w:autoSpaceDN w:val="0"/>
              <w:spacing w:line="240" w:lineRule="exact"/>
              <w:jc w:val="left"/>
              <w:rPr>
                <w:rFonts w:ascii="ＭＳ ゴシック" w:hAnsi="ＭＳ ゴシック"/>
              </w:rPr>
            </w:pPr>
          </w:p>
        </w:tc>
        <w:tc>
          <w:tcPr>
            <w:tcW w:w="3343" w:type="dxa"/>
            <w:tcBorders>
              <w:left w:val="single" w:sz="24" w:space="0" w:color="auto"/>
            </w:tcBorders>
          </w:tcPr>
          <w:p w:rsidR="00DA5DEB" w:rsidRDefault="00DA5DEB" w:rsidP="001E2B00">
            <w:pPr>
              <w:suppressAutoHyphens/>
              <w:kinsoku w:val="0"/>
              <w:autoSpaceDE w:val="0"/>
              <w:autoSpaceDN w:val="0"/>
              <w:spacing w:line="240" w:lineRule="exact"/>
              <w:jc w:val="left"/>
              <w:rPr>
                <w:rFonts w:ascii="ＭＳ ゴシック" w:hAnsi="ＭＳ ゴシック"/>
              </w:rPr>
            </w:pPr>
          </w:p>
        </w:tc>
        <w:tc>
          <w:tcPr>
            <w:tcW w:w="3090" w:type="dxa"/>
          </w:tcPr>
          <w:p w:rsidR="00DA5DEB" w:rsidRDefault="00DA5DEB" w:rsidP="001E2B00">
            <w:pPr>
              <w:suppressAutoHyphens/>
              <w:kinsoku w:val="0"/>
              <w:autoSpaceDE w:val="0"/>
              <w:autoSpaceDN w:val="0"/>
              <w:spacing w:line="240" w:lineRule="exact"/>
              <w:jc w:val="left"/>
              <w:rPr>
                <w:rFonts w:ascii="ＭＳ ゴシック" w:hAnsi="ＭＳ ゴシック"/>
              </w:rPr>
            </w:pPr>
          </w:p>
        </w:tc>
      </w:tr>
      <w:tr w:rsidR="00DA5DEB" w:rsidTr="001E2B00">
        <w:trPr>
          <w:trHeight w:val="273"/>
        </w:trPr>
        <w:tc>
          <w:tcPr>
            <w:tcW w:w="3343" w:type="dxa"/>
            <w:tcBorders>
              <w:top w:val="single" w:sz="24" w:space="0" w:color="auto"/>
            </w:tcBorders>
          </w:tcPr>
          <w:p w:rsidR="00DA5DEB" w:rsidRDefault="00DA5DEB" w:rsidP="001E2B00">
            <w:pPr>
              <w:suppressAutoHyphens/>
              <w:kinsoku w:val="0"/>
              <w:autoSpaceDE w:val="0"/>
              <w:autoSpaceDN w:val="0"/>
              <w:spacing w:line="240" w:lineRule="exact"/>
              <w:jc w:val="left"/>
              <w:rPr>
                <w:rFonts w:ascii="ＭＳ ゴシック" w:hAnsi="ＭＳ ゴシック"/>
              </w:rPr>
            </w:pPr>
          </w:p>
        </w:tc>
        <w:tc>
          <w:tcPr>
            <w:tcW w:w="3343" w:type="dxa"/>
          </w:tcPr>
          <w:p w:rsidR="00DA5DEB" w:rsidRDefault="00DA5DEB" w:rsidP="001E2B00">
            <w:pPr>
              <w:suppressAutoHyphens/>
              <w:kinsoku w:val="0"/>
              <w:autoSpaceDE w:val="0"/>
              <w:autoSpaceDN w:val="0"/>
              <w:spacing w:line="240" w:lineRule="exact"/>
              <w:jc w:val="left"/>
              <w:rPr>
                <w:rFonts w:ascii="ＭＳ ゴシック" w:hAnsi="ＭＳ ゴシック"/>
              </w:rPr>
            </w:pPr>
          </w:p>
        </w:tc>
        <w:tc>
          <w:tcPr>
            <w:tcW w:w="3090" w:type="dxa"/>
          </w:tcPr>
          <w:p w:rsidR="00DA5DEB" w:rsidRDefault="00DA5DEB" w:rsidP="001E2B00">
            <w:pPr>
              <w:suppressAutoHyphens/>
              <w:kinsoku w:val="0"/>
              <w:autoSpaceDE w:val="0"/>
              <w:autoSpaceDN w:val="0"/>
              <w:spacing w:line="240" w:lineRule="exact"/>
              <w:jc w:val="left"/>
              <w:rPr>
                <w:rFonts w:ascii="ＭＳ ゴシック" w:hAnsi="ＭＳ ゴシック"/>
              </w:rPr>
            </w:pPr>
          </w:p>
        </w:tc>
      </w:tr>
    </w:tbl>
    <w:p w:rsidR="00DA5DEB" w:rsidRDefault="00DA5DEB" w:rsidP="001E2B00">
      <w:pPr>
        <w:suppressAutoHyphens/>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DA5DEB" w:rsidTr="001E2B00">
        <w:trPr>
          <w:trHeight w:val="8225"/>
        </w:trPr>
        <w:tc>
          <w:tcPr>
            <w:tcW w:w="9724" w:type="dxa"/>
            <w:tcBorders>
              <w:top w:val="single" w:sz="4" w:space="0" w:color="000000"/>
              <w:left w:val="single" w:sz="4" w:space="0" w:color="000000"/>
              <w:bottom w:val="single" w:sz="4" w:space="0" w:color="000000"/>
              <w:right w:val="single" w:sz="4" w:space="0" w:color="000000"/>
            </w:tcBorders>
          </w:tcPr>
          <w:p w:rsidR="00DA5DEB" w:rsidRDefault="00DA5DEB" w:rsidP="001E2B0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771EAE" w:rsidRPr="00771EAE" w:rsidRDefault="00771EAE"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DA5DEB" w:rsidRDefault="00DA5DEB" w:rsidP="001E2B00">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DA5DEB" w:rsidRDefault="00DA5DEB" w:rsidP="001E2B00">
            <w:pPr>
              <w:pStyle w:val="a3"/>
              <w:spacing w:line="240" w:lineRule="exact"/>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DA5DEB">
              <w:trPr>
                <w:trHeight w:val="372"/>
              </w:trPr>
              <w:tc>
                <w:tcPr>
                  <w:tcW w:w="3163" w:type="dxa"/>
                  <w:tcBorders>
                    <w:top w:val="single" w:sz="24" w:space="0" w:color="auto"/>
                    <w:left w:val="single" w:sz="24" w:space="0" w:color="auto"/>
                    <w:bottom w:val="single" w:sz="24" w:space="0" w:color="auto"/>
                    <w:right w:val="single" w:sz="24" w:space="0" w:color="auto"/>
                  </w:tcBorders>
                </w:tcPr>
                <w:p w:rsidR="00DA5DEB" w:rsidRDefault="00DA5DEB" w:rsidP="001E2B0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DA5DEB">
              <w:trPr>
                <w:trHeight w:val="388"/>
              </w:trPr>
              <w:tc>
                <w:tcPr>
                  <w:tcW w:w="3163" w:type="dxa"/>
                  <w:tcBorders>
                    <w:top w:val="single" w:sz="24" w:space="0" w:color="auto"/>
                  </w:tcBorders>
                </w:tcPr>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DA5DEB" w:rsidRPr="0056358A" w:rsidRDefault="00DA5DEB" w:rsidP="00771EAE">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A5DEB" w:rsidRDefault="00DA5DEB" w:rsidP="001E2B0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DA5DEB" w:rsidRDefault="00DA5DEB" w:rsidP="001E2B0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bookmarkStart w:id="0" w:name="_GoBack"/>
            <w:bookmarkEnd w:id="0"/>
          </w:p>
        </w:tc>
      </w:tr>
    </w:tbl>
    <w:p w:rsidR="00DA5DEB" w:rsidRPr="0056358A" w:rsidRDefault="00DA5DEB" w:rsidP="00771EAE">
      <w:pPr>
        <w:suppressAutoHyphens/>
        <w:spacing w:line="18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DA5DEB" w:rsidRPr="0056358A" w:rsidRDefault="00DA5DEB" w:rsidP="00771EAE">
      <w:pPr>
        <w:suppressAutoHyphens/>
        <w:spacing w:line="18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（注２）「販売数量の減少」又は「売上高の減少」等を入れる。</w:t>
      </w:r>
    </w:p>
    <w:p w:rsidR="00DA5DEB" w:rsidRPr="0056358A" w:rsidRDefault="00DA5DEB" w:rsidP="00771EAE">
      <w:pPr>
        <w:suppressAutoHyphens/>
        <w:spacing w:line="180" w:lineRule="exact"/>
        <w:ind w:left="862" w:hanging="862"/>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（注３）企業全体の売上高等を記載。</w:t>
      </w:r>
    </w:p>
    <w:p w:rsidR="00DA5DEB" w:rsidRPr="0056358A" w:rsidRDefault="00DA5DEB" w:rsidP="00771EAE">
      <w:pPr>
        <w:suppressAutoHyphens/>
        <w:spacing w:line="18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DA5DEB" w:rsidRPr="0056358A" w:rsidRDefault="00DA5DEB" w:rsidP="00771EAE">
      <w:pPr>
        <w:suppressAutoHyphens/>
        <w:spacing w:line="18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DA5DEB" w:rsidRDefault="00DA5DEB" w:rsidP="00771EAE">
      <w:pPr>
        <w:suppressAutoHyphens/>
        <w:spacing w:line="180" w:lineRule="exact"/>
        <w:ind w:left="492"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sidR="00771EAE">
        <w:rPr>
          <w:rFonts w:ascii="ＭＳ ゴシック" w:eastAsia="ＭＳ ゴシック" w:hAnsi="ＭＳ ゴシック" w:hint="eastAsia"/>
          <w:color w:val="000000"/>
          <w:kern w:val="0"/>
          <w:sz w:val="16"/>
        </w:rPr>
        <w:t>町長</w:t>
      </w:r>
      <w:r w:rsidRPr="0056358A">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1E2B00" w:rsidRPr="00771EAE" w:rsidRDefault="001E2B00" w:rsidP="001E2B00">
      <w:pPr>
        <w:suppressAutoHyphens/>
        <w:spacing w:line="200" w:lineRule="exact"/>
        <w:ind w:left="492" w:hanging="492"/>
        <w:jc w:val="left"/>
        <w:textAlignment w:val="baseline"/>
        <w:rPr>
          <w:rFonts w:ascii="ＭＳ ゴシック" w:eastAsia="ＭＳ ゴシック" w:hAnsi="ＭＳ ゴシック"/>
          <w:color w:val="000000"/>
          <w:kern w:val="0"/>
          <w:sz w:val="16"/>
        </w:rPr>
      </w:pPr>
    </w:p>
    <w:p w:rsidR="00DA5DEB" w:rsidRPr="00771EAE" w:rsidRDefault="00DA5DEB" w:rsidP="00771EAE">
      <w:pPr>
        <w:spacing w:line="240" w:lineRule="exact"/>
        <w:rPr>
          <w:rFonts w:ascii="ＭＳ ゴシック" w:eastAsia="ＭＳ ゴシック" w:hAnsi="ＭＳ ゴシック"/>
        </w:rPr>
      </w:pPr>
      <w:r w:rsidRPr="00771EAE">
        <w:rPr>
          <w:rFonts w:ascii="ＭＳ ゴシック" w:eastAsia="ＭＳ ゴシック" w:hAnsi="ＭＳ ゴシック" w:hint="eastAsia"/>
        </w:rPr>
        <w:t>第　　　　号</w:t>
      </w:r>
    </w:p>
    <w:p w:rsidR="00DA5DEB" w:rsidRPr="00771EAE" w:rsidRDefault="00DA5DEB" w:rsidP="001E2B00">
      <w:pPr>
        <w:spacing w:line="240" w:lineRule="exact"/>
        <w:ind w:firstLineChars="300" w:firstLine="630"/>
        <w:rPr>
          <w:rFonts w:ascii="ＭＳ ゴシック" w:eastAsia="ＭＳ ゴシック" w:hAnsi="ＭＳ ゴシック"/>
        </w:rPr>
      </w:pPr>
      <w:r w:rsidRPr="00771EAE">
        <w:rPr>
          <w:rFonts w:ascii="ＭＳ ゴシック" w:eastAsia="ＭＳ ゴシック" w:hAnsi="ＭＳ ゴシック" w:hint="eastAsia"/>
        </w:rPr>
        <w:t xml:space="preserve">　　年　　月　　日</w:t>
      </w:r>
    </w:p>
    <w:p w:rsidR="00DA5DEB" w:rsidRPr="00771EAE" w:rsidRDefault="00DA5DEB" w:rsidP="001E2B00">
      <w:pPr>
        <w:spacing w:line="240" w:lineRule="exact"/>
        <w:rPr>
          <w:rFonts w:ascii="ＭＳ ゴシック" w:eastAsia="ＭＳ ゴシック" w:hAnsi="ＭＳ ゴシック"/>
        </w:rPr>
      </w:pPr>
    </w:p>
    <w:p w:rsidR="00DA5DEB" w:rsidRPr="00771EAE" w:rsidRDefault="00DA5DEB" w:rsidP="001E2B00">
      <w:pPr>
        <w:spacing w:line="240" w:lineRule="exact"/>
        <w:ind w:firstLineChars="100" w:firstLine="210"/>
        <w:rPr>
          <w:rFonts w:ascii="ＭＳ ゴシック" w:eastAsia="ＭＳ ゴシック" w:hAnsi="ＭＳ ゴシック"/>
        </w:rPr>
      </w:pPr>
      <w:r w:rsidRPr="00771EAE">
        <w:rPr>
          <w:rFonts w:ascii="ＭＳ ゴシック" w:eastAsia="ＭＳ ゴシック" w:hAnsi="ＭＳ ゴシック" w:hint="eastAsia"/>
        </w:rPr>
        <w:t>申請のとおり、相違ないことを認定します。</w:t>
      </w:r>
    </w:p>
    <w:p w:rsidR="00DA5DEB" w:rsidRPr="00771EAE" w:rsidRDefault="00DA5DEB" w:rsidP="001E2B00">
      <w:pPr>
        <w:spacing w:line="240" w:lineRule="exact"/>
        <w:ind w:firstLineChars="200" w:firstLine="420"/>
        <w:rPr>
          <w:rFonts w:ascii="ＭＳ ゴシック" w:eastAsia="ＭＳ ゴシック" w:hAnsi="ＭＳ ゴシック"/>
        </w:rPr>
      </w:pPr>
      <w:r w:rsidRPr="00771EAE">
        <w:rPr>
          <w:rFonts w:ascii="ＭＳ ゴシック" w:eastAsia="ＭＳ ゴシック" w:hAnsi="ＭＳ ゴシック" w:hint="eastAsia"/>
        </w:rPr>
        <w:t>(注)本認定書の有効期間：　　　　年　　月　　日から　　　　年　　月　　日まで</w:t>
      </w:r>
    </w:p>
    <w:p w:rsidR="00DA5DEB" w:rsidRPr="00771EAE" w:rsidRDefault="00DA5DEB" w:rsidP="001E2B00">
      <w:pPr>
        <w:spacing w:line="240" w:lineRule="exact"/>
        <w:rPr>
          <w:rFonts w:ascii="ＭＳ ゴシック" w:eastAsia="ＭＳ ゴシック" w:hAnsi="ＭＳ ゴシック"/>
        </w:rPr>
      </w:pPr>
    </w:p>
    <w:p w:rsidR="009C4148" w:rsidRPr="00771EAE" w:rsidRDefault="00DA5DEB" w:rsidP="00771EAE">
      <w:pPr>
        <w:spacing w:line="240" w:lineRule="exact"/>
        <w:ind w:firstLineChars="2497" w:firstLine="5244"/>
        <w:rPr>
          <w:rFonts w:ascii="ＭＳ ゴシック" w:eastAsia="ＭＳ ゴシック" w:hAnsi="ＭＳ ゴシック"/>
        </w:rPr>
      </w:pPr>
      <w:r w:rsidRPr="00771EAE">
        <w:rPr>
          <w:rFonts w:ascii="ＭＳ ゴシック" w:eastAsia="ＭＳ ゴシック" w:hAnsi="ＭＳ ゴシック" w:hint="eastAsia"/>
        </w:rPr>
        <w:t>認定者名　桑折町長　髙橋　宣博</w:t>
      </w:r>
    </w:p>
    <w:sectPr w:rsidR="009C4148" w:rsidRPr="00771EAE" w:rsidSect="001E2B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B00" w:rsidRDefault="001E2B00" w:rsidP="001E2B00">
      <w:r>
        <w:separator/>
      </w:r>
    </w:p>
  </w:endnote>
  <w:endnote w:type="continuationSeparator" w:id="0">
    <w:p w:rsidR="001E2B00" w:rsidRDefault="001E2B00" w:rsidP="001E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B00" w:rsidRDefault="001E2B00" w:rsidP="001E2B00">
      <w:r>
        <w:separator/>
      </w:r>
    </w:p>
  </w:footnote>
  <w:footnote w:type="continuationSeparator" w:id="0">
    <w:p w:rsidR="001E2B00" w:rsidRDefault="001E2B00" w:rsidP="001E2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EB"/>
    <w:rsid w:val="001E2B00"/>
    <w:rsid w:val="00771EAE"/>
    <w:rsid w:val="009C4148"/>
    <w:rsid w:val="00DA5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F398D"/>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A5DEB"/>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A5DEB"/>
    <w:rPr>
      <w:rFonts w:asciiTheme="majorHAnsi" w:eastAsiaTheme="majorEastAsia" w:hAnsiTheme="majorHAnsi" w:cs="Times New Roman"/>
      <w:sz w:val="24"/>
      <w:szCs w:val="20"/>
    </w:rPr>
  </w:style>
  <w:style w:type="paragraph" w:styleId="a3">
    <w:name w:val="Closing"/>
    <w:basedOn w:val="a"/>
    <w:link w:val="a4"/>
    <w:rsid w:val="00DA5DEB"/>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DA5DEB"/>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1E2B00"/>
    <w:pPr>
      <w:tabs>
        <w:tab w:val="center" w:pos="4252"/>
        <w:tab w:val="right" w:pos="8504"/>
      </w:tabs>
      <w:snapToGrid w:val="0"/>
    </w:pPr>
  </w:style>
  <w:style w:type="character" w:customStyle="1" w:styleId="a6">
    <w:name w:val="ヘッダー (文字)"/>
    <w:basedOn w:val="a0"/>
    <w:link w:val="a5"/>
    <w:uiPriority w:val="99"/>
    <w:rsid w:val="001E2B00"/>
  </w:style>
  <w:style w:type="paragraph" w:styleId="a7">
    <w:name w:val="footer"/>
    <w:basedOn w:val="a"/>
    <w:link w:val="a8"/>
    <w:uiPriority w:val="99"/>
    <w:unhideWhenUsed/>
    <w:rsid w:val="001E2B00"/>
    <w:pPr>
      <w:tabs>
        <w:tab w:val="center" w:pos="4252"/>
        <w:tab w:val="right" w:pos="8504"/>
      </w:tabs>
      <w:snapToGrid w:val="0"/>
    </w:pPr>
  </w:style>
  <w:style w:type="character" w:customStyle="1" w:styleId="a8">
    <w:name w:val="フッター (文字)"/>
    <w:basedOn w:val="a0"/>
    <w:link w:val="a7"/>
    <w:uiPriority w:val="99"/>
    <w:rsid w:val="001E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2021-12-28T07:00:00Z</dcterms:modified>
</cp:coreProperties>
</file>